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CB" w:rsidRDefault="00FC6FCB" w:rsidP="00FC6F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Name of student</w:t>
      </w:r>
    </w:p>
    <w:p w:rsidR="00FC6FCB" w:rsidRDefault="00FC6FCB" w:rsidP="00FC6F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tutor</w:t>
      </w:r>
    </w:p>
    <w:p w:rsidR="00FC6FCB" w:rsidRDefault="00FC6FCB" w:rsidP="00FC6F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institution of affiliation</w:t>
      </w:r>
    </w:p>
    <w:p w:rsidR="008A0B4C" w:rsidRPr="00FC6FCB" w:rsidRDefault="00FC6FCB" w:rsidP="006874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110EE3" w:rsidRPr="00687431" w:rsidRDefault="00110EE3" w:rsidP="0068743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87431">
        <w:rPr>
          <w:rFonts w:ascii="Times New Roman" w:hAnsi="Times New Roman" w:cs="Times New Roman"/>
          <w:b/>
          <w:sz w:val="24"/>
          <w:szCs w:val="24"/>
        </w:rPr>
        <w:t>Art Tatum: Too Marvelous for Words (1955)</w:t>
      </w:r>
    </w:p>
    <w:p w:rsidR="00442DB7" w:rsidRPr="00427952" w:rsidRDefault="00442DB7" w:rsidP="00442D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song consists of four choruses. The song is in a 32-bar form with an eight-bar interlude played between each chorus. </w:t>
      </w:r>
    </w:p>
    <w:p w:rsidR="00110EE3" w:rsidRDefault="00110EE3" w:rsidP="0068743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87431">
        <w:rPr>
          <w:rFonts w:ascii="Times New Roman" w:hAnsi="Times New Roman" w:cs="Times New Roman"/>
          <w:b/>
          <w:sz w:val="24"/>
          <w:szCs w:val="24"/>
        </w:rPr>
        <w:t>Benny Goodman Quartet: I Found a New Baby (1963)</w:t>
      </w:r>
    </w:p>
    <w:p w:rsidR="008A0B4C" w:rsidRPr="008A0B4C" w:rsidRDefault="0095509D" w:rsidP="006874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song consists of four choruses. The song is in the 32-bar AABA form. </w:t>
      </w:r>
    </w:p>
    <w:p w:rsidR="00110EE3" w:rsidRDefault="00110EE3" w:rsidP="0068743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87431">
        <w:rPr>
          <w:rFonts w:ascii="Times New Roman" w:hAnsi="Times New Roman" w:cs="Times New Roman"/>
          <w:b/>
          <w:sz w:val="24"/>
          <w:szCs w:val="24"/>
        </w:rPr>
        <w:t>Billie Holiday: Mean to Me (1937)</w:t>
      </w:r>
    </w:p>
    <w:p w:rsidR="00670744" w:rsidRPr="00687431" w:rsidRDefault="00ED5EDD" w:rsidP="0068743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song consists of four choruses. The song is in a 32-bar AABA form</w:t>
      </w:r>
      <w:r w:rsidR="006D1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D22" w:rsidRPr="00DA515A" w:rsidRDefault="00C92D22" w:rsidP="00A5440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515A">
        <w:rPr>
          <w:rFonts w:ascii="Times New Roman" w:hAnsi="Times New Roman" w:cs="Times New Roman"/>
          <w:b/>
          <w:sz w:val="24"/>
          <w:szCs w:val="24"/>
        </w:rPr>
        <w:t xml:space="preserve">Count Basie: Lester Leaps </w:t>
      </w:r>
      <w:proofErr w:type="gramStart"/>
      <w:r w:rsidRPr="00DA515A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="00B404F4">
        <w:rPr>
          <w:rFonts w:ascii="Times New Roman" w:hAnsi="Times New Roman" w:cs="Times New Roman"/>
          <w:b/>
          <w:sz w:val="24"/>
          <w:szCs w:val="24"/>
        </w:rPr>
        <w:t xml:space="preserve"> (1939)</w:t>
      </w:r>
    </w:p>
    <w:p w:rsidR="00C92D22" w:rsidRDefault="00C92D22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4402">
        <w:rPr>
          <w:rFonts w:ascii="Times New Roman" w:hAnsi="Times New Roman" w:cs="Times New Roman"/>
          <w:sz w:val="24"/>
          <w:szCs w:val="24"/>
        </w:rPr>
        <w:t>This song consist</w:t>
      </w:r>
      <w:r w:rsidR="003973CC" w:rsidRPr="00A54402">
        <w:rPr>
          <w:rFonts w:ascii="Times New Roman" w:hAnsi="Times New Roman" w:cs="Times New Roman"/>
          <w:sz w:val="24"/>
          <w:szCs w:val="24"/>
        </w:rPr>
        <w:t>s</w:t>
      </w:r>
      <w:r w:rsidRPr="00A54402">
        <w:rPr>
          <w:rFonts w:ascii="Times New Roman" w:hAnsi="Times New Roman" w:cs="Times New Roman"/>
          <w:sz w:val="24"/>
          <w:szCs w:val="24"/>
        </w:rPr>
        <w:t xml:space="preserve"> of six choruses. </w:t>
      </w:r>
      <w:r w:rsidR="003973CC" w:rsidRPr="00A54402">
        <w:rPr>
          <w:rFonts w:ascii="Times New Roman" w:hAnsi="Times New Roman" w:cs="Times New Roman"/>
          <w:sz w:val="24"/>
          <w:szCs w:val="24"/>
        </w:rPr>
        <w:t xml:space="preserve">The four melodic sections within each chorus are arranged in a standard AABA sequence. </w:t>
      </w:r>
      <w:r w:rsidR="001B446A" w:rsidRPr="00A54402">
        <w:rPr>
          <w:rFonts w:ascii="Times New Roman" w:hAnsi="Times New Roman" w:cs="Times New Roman"/>
          <w:sz w:val="24"/>
          <w:szCs w:val="24"/>
        </w:rPr>
        <w:t xml:space="preserve">The A-melody is repeated twice followed by a B-melody (transition) with a return to the A-melody. </w:t>
      </w:r>
      <w:r w:rsidR="003973CC" w:rsidRPr="00A54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DB6" w:rsidRPr="00DA515A" w:rsidRDefault="00920DB6" w:rsidP="00A5440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515A">
        <w:rPr>
          <w:rFonts w:ascii="Times New Roman" w:hAnsi="Times New Roman" w:cs="Times New Roman"/>
          <w:b/>
          <w:sz w:val="24"/>
          <w:szCs w:val="24"/>
        </w:rPr>
        <w:t xml:space="preserve"> Duke Ellington: In a </w:t>
      </w:r>
      <w:proofErr w:type="spellStart"/>
      <w:r w:rsidRPr="00DA515A">
        <w:rPr>
          <w:rFonts w:ascii="Times New Roman" w:hAnsi="Times New Roman" w:cs="Times New Roman"/>
          <w:b/>
          <w:sz w:val="24"/>
          <w:szCs w:val="24"/>
        </w:rPr>
        <w:t>Mellotone</w:t>
      </w:r>
      <w:proofErr w:type="spellEnd"/>
      <w:r w:rsidR="00461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4F4">
        <w:rPr>
          <w:rFonts w:ascii="Times New Roman" w:hAnsi="Times New Roman" w:cs="Times New Roman"/>
          <w:b/>
          <w:sz w:val="24"/>
          <w:szCs w:val="24"/>
        </w:rPr>
        <w:t>(1941)</w:t>
      </w:r>
      <w:r w:rsidRPr="00DA51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7431" w:rsidRDefault="00920DB6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song consists of 5 choruses. The chorus is 32 </w:t>
      </w:r>
      <w:r w:rsidR="00DA515A">
        <w:rPr>
          <w:rFonts w:ascii="Times New Roman" w:hAnsi="Times New Roman" w:cs="Times New Roman"/>
          <w:sz w:val="24"/>
          <w:szCs w:val="24"/>
        </w:rPr>
        <w:t xml:space="preserve">bars in the ABAC form. </w:t>
      </w:r>
    </w:p>
    <w:p w:rsidR="001B5FF6" w:rsidRPr="00687431" w:rsidRDefault="00717E00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5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4F4" w:rsidRPr="001B5FF6">
        <w:rPr>
          <w:rFonts w:ascii="Times New Roman" w:hAnsi="Times New Roman" w:cs="Times New Roman"/>
          <w:b/>
          <w:sz w:val="24"/>
          <w:szCs w:val="24"/>
        </w:rPr>
        <w:t>Charlie Parker and Dizzy Gillespie</w:t>
      </w:r>
      <w:r w:rsidR="004610FC" w:rsidRPr="001B5FF6">
        <w:rPr>
          <w:rFonts w:ascii="Times New Roman" w:hAnsi="Times New Roman" w:cs="Times New Roman"/>
          <w:b/>
          <w:sz w:val="24"/>
          <w:szCs w:val="24"/>
        </w:rPr>
        <w:t>: Salt Peanuts</w:t>
      </w:r>
      <w:r w:rsidR="001B5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0FC" w:rsidRPr="001B5FF6">
        <w:rPr>
          <w:rFonts w:ascii="Times New Roman" w:hAnsi="Times New Roman" w:cs="Times New Roman"/>
          <w:b/>
          <w:sz w:val="24"/>
          <w:szCs w:val="24"/>
        </w:rPr>
        <w:t xml:space="preserve">(1953) </w:t>
      </w:r>
    </w:p>
    <w:p w:rsidR="005469EF" w:rsidRDefault="001B5FF6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This song has 8 choruses. It has 32-bar AABA structure and harmony. </w:t>
      </w:r>
    </w:p>
    <w:p w:rsidR="001B59DD" w:rsidRDefault="005469EF" w:rsidP="00A5440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292E">
        <w:rPr>
          <w:rFonts w:ascii="Times New Roman" w:hAnsi="Times New Roman" w:cs="Times New Roman"/>
          <w:b/>
          <w:sz w:val="24"/>
          <w:szCs w:val="24"/>
        </w:rPr>
        <w:t xml:space="preserve"> Ella Fitzgerald: Honeysuckle Rose (</w:t>
      </w:r>
      <w:r w:rsidR="0051292E" w:rsidRPr="0051292E">
        <w:rPr>
          <w:rFonts w:ascii="Times New Roman" w:hAnsi="Times New Roman" w:cs="Times New Roman"/>
          <w:b/>
          <w:sz w:val="24"/>
          <w:szCs w:val="24"/>
        </w:rPr>
        <w:t>1979)</w:t>
      </w:r>
      <w:r w:rsidR="004610FC" w:rsidRPr="005129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537F" w:rsidRDefault="00B404F4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2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015">
        <w:rPr>
          <w:rFonts w:ascii="Times New Roman" w:hAnsi="Times New Roman" w:cs="Times New Roman"/>
          <w:sz w:val="24"/>
          <w:szCs w:val="24"/>
        </w:rPr>
        <w:t>This song</w:t>
      </w:r>
      <w:r w:rsidR="00BD2957">
        <w:rPr>
          <w:rFonts w:ascii="Times New Roman" w:hAnsi="Times New Roman" w:cs="Times New Roman"/>
          <w:sz w:val="24"/>
          <w:szCs w:val="24"/>
        </w:rPr>
        <w:t xml:space="preserve"> has </w:t>
      </w:r>
      <w:r w:rsidR="005D1226">
        <w:rPr>
          <w:rFonts w:ascii="Times New Roman" w:hAnsi="Times New Roman" w:cs="Times New Roman"/>
          <w:sz w:val="24"/>
          <w:szCs w:val="24"/>
        </w:rPr>
        <w:t>two</w:t>
      </w:r>
      <w:r w:rsidR="001D1785">
        <w:rPr>
          <w:rFonts w:ascii="Times New Roman" w:hAnsi="Times New Roman" w:cs="Times New Roman"/>
          <w:sz w:val="24"/>
          <w:szCs w:val="24"/>
        </w:rPr>
        <w:t xml:space="preserve"> choruses—32 measures</w:t>
      </w:r>
      <w:r w:rsidR="005E5015">
        <w:rPr>
          <w:rFonts w:ascii="Times New Roman" w:hAnsi="Times New Roman" w:cs="Times New Roman"/>
          <w:sz w:val="24"/>
          <w:szCs w:val="24"/>
        </w:rPr>
        <w:t xml:space="preserve">. This song has an AABA form. </w:t>
      </w:r>
    </w:p>
    <w:p w:rsidR="0051292E" w:rsidRPr="00FA537F" w:rsidRDefault="001B59DD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59DD">
        <w:rPr>
          <w:rFonts w:ascii="Times New Roman" w:hAnsi="Times New Roman" w:cs="Times New Roman"/>
          <w:b/>
          <w:sz w:val="24"/>
          <w:szCs w:val="24"/>
        </w:rPr>
        <w:t>Miles Davis: In Your Own Sweet Way (1956)</w:t>
      </w:r>
    </w:p>
    <w:p w:rsidR="00427952" w:rsidRPr="00427952" w:rsidRDefault="00427952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song consists of three choruses. The song is in a 32-bar form with an eight-bar interlude played between each chorus. </w:t>
      </w:r>
    </w:p>
    <w:p w:rsidR="001B59DD" w:rsidRDefault="001B59DD" w:rsidP="00A5440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B59DD">
        <w:rPr>
          <w:rFonts w:ascii="Times New Roman" w:hAnsi="Times New Roman" w:cs="Times New Roman"/>
          <w:b/>
          <w:sz w:val="24"/>
          <w:szCs w:val="24"/>
        </w:rPr>
        <w:t>Dianna Krall: Let’s Fall in Love</w:t>
      </w:r>
      <w:r>
        <w:rPr>
          <w:rFonts w:ascii="Times New Roman" w:hAnsi="Times New Roman" w:cs="Times New Roman"/>
          <w:b/>
          <w:sz w:val="24"/>
          <w:szCs w:val="24"/>
        </w:rPr>
        <w:t xml:space="preserve"> (199)</w:t>
      </w:r>
      <w:r w:rsidRPr="001B59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40E9" w:rsidRDefault="00AD40E9" w:rsidP="00AD40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song has 8 choruses. It has 32-bar AABA form.  </w:t>
      </w:r>
    </w:p>
    <w:p w:rsidR="00067657" w:rsidRDefault="00067657" w:rsidP="00AD40E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53F4C">
        <w:rPr>
          <w:rFonts w:ascii="Times New Roman" w:hAnsi="Times New Roman" w:cs="Times New Roman"/>
          <w:b/>
          <w:sz w:val="24"/>
          <w:szCs w:val="24"/>
        </w:rPr>
        <w:t>Oscar Peterson Trio: Night Train (1964)</w:t>
      </w:r>
    </w:p>
    <w:p w:rsidR="00253F4C" w:rsidRPr="00253F4C" w:rsidRDefault="00253F4C" w:rsidP="00AD40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song has three choruses. </w:t>
      </w:r>
      <w:proofErr w:type="gramStart"/>
      <w:r>
        <w:rPr>
          <w:rFonts w:ascii="Times New Roman" w:hAnsi="Times New Roman" w:cs="Times New Roman"/>
          <w:sz w:val="24"/>
          <w:szCs w:val="24"/>
        </w:rPr>
        <w:t>AABA form.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0E9" w:rsidRPr="00AD40E9" w:rsidRDefault="00AD40E9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D40E9" w:rsidRPr="00AD40E9" w:rsidSect="00951C4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F3" w:rsidRDefault="00A728F3" w:rsidP="008A0B4C">
      <w:pPr>
        <w:spacing w:after="0" w:line="240" w:lineRule="auto"/>
      </w:pPr>
      <w:r>
        <w:separator/>
      </w:r>
    </w:p>
  </w:endnote>
  <w:endnote w:type="continuationSeparator" w:id="0">
    <w:p w:rsidR="00A728F3" w:rsidRDefault="00A728F3" w:rsidP="008A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F3" w:rsidRDefault="00A728F3" w:rsidP="008A0B4C">
      <w:pPr>
        <w:spacing w:after="0" w:line="240" w:lineRule="auto"/>
      </w:pPr>
      <w:r>
        <w:separator/>
      </w:r>
    </w:p>
  </w:footnote>
  <w:footnote w:type="continuationSeparator" w:id="0">
    <w:p w:rsidR="00A728F3" w:rsidRDefault="00A728F3" w:rsidP="008A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1436172"/>
      <w:docPartObj>
        <w:docPartGallery w:val="Page Numbers (Top of Page)"/>
        <w:docPartUnique/>
      </w:docPartObj>
    </w:sdtPr>
    <w:sdtEndPr/>
    <w:sdtContent>
      <w:p w:rsidR="008A0B4C" w:rsidRPr="008A0B4C" w:rsidRDefault="008A0B4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A0B4C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="00FA6800" w:rsidRPr="008A0B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0B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FA6800" w:rsidRPr="008A0B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505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FA6800" w:rsidRPr="008A0B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0B4C" w:rsidRDefault="008A0B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BEE"/>
    <w:multiLevelType w:val="hybridMultilevel"/>
    <w:tmpl w:val="8C761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67B29"/>
    <w:multiLevelType w:val="hybridMultilevel"/>
    <w:tmpl w:val="63A2CC48"/>
    <w:lvl w:ilvl="0" w:tplc="85F694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5752A"/>
    <w:multiLevelType w:val="hybridMultilevel"/>
    <w:tmpl w:val="4E5EC40E"/>
    <w:lvl w:ilvl="0" w:tplc="EF4277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22"/>
    <w:rsid w:val="00067657"/>
    <w:rsid w:val="0009091F"/>
    <w:rsid w:val="00110EE3"/>
    <w:rsid w:val="001B446A"/>
    <w:rsid w:val="001B59DD"/>
    <w:rsid w:val="001B5FF6"/>
    <w:rsid w:val="001D1785"/>
    <w:rsid w:val="00201ABF"/>
    <w:rsid w:val="00253F4C"/>
    <w:rsid w:val="003973CC"/>
    <w:rsid w:val="00427952"/>
    <w:rsid w:val="00442DB7"/>
    <w:rsid w:val="004610FC"/>
    <w:rsid w:val="0051292E"/>
    <w:rsid w:val="005469EF"/>
    <w:rsid w:val="005D1226"/>
    <w:rsid w:val="005E5015"/>
    <w:rsid w:val="00670744"/>
    <w:rsid w:val="00687431"/>
    <w:rsid w:val="006B2616"/>
    <w:rsid w:val="006D1DC2"/>
    <w:rsid w:val="00717E00"/>
    <w:rsid w:val="008A0B4C"/>
    <w:rsid w:val="00920DB6"/>
    <w:rsid w:val="00951C48"/>
    <w:rsid w:val="0095509D"/>
    <w:rsid w:val="00975A3E"/>
    <w:rsid w:val="00A54402"/>
    <w:rsid w:val="00A728F3"/>
    <w:rsid w:val="00AD40E9"/>
    <w:rsid w:val="00B404F4"/>
    <w:rsid w:val="00BA5665"/>
    <w:rsid w:val="00BD2957"/>
    <w:rsid w:val="00C92D22"/>
    <w:rsid w:val="00D0576A"/>
    <w:rsid w:val="00D25059"/>
    <w:rsid w:val="00DA515A"/>
    <w:rsid w:val="00DB4E8E"/>
    <w:rsid w:val="00ED5EDD"/>
    <w:rsid w:val="00F35746"/>
    <w:rsid w:val="00F8394E"/>
    <w:rsid w:val="00FA537F"/>
    <w:rsid w:val="00FA6800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E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B4C"/>
  </w:style>
  <w:style w:type="paragraph" w:styleId="Footer">
    <w:name w:val="footer"/>
    <w:basedOn w:val="Normal"/>
    <w:link w:val="FooterChar"/>
    <w:uiPriority w:val="99"/>
    <w:semiHidden/>
    <w:unhideWhenUsed/>
    <w:rsid w:val="008A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E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B4C"/>
  </w:style>
  <w:style w:type="paragraph" w:styleId="Footer">
    <w:name w:val="footer"/>
    <w:basedOn w:val="Normal"/>
    <w:link w:val="FooterChar"/>
    <w:uiPriority w:val="99"/>
    <w:semiHidden/>
    <w:unhideWhenUsed/>
    <w:rsid w:val="008A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VINNY</cp:lastModifiedBy>
  <cp:revision>2</cp:revision>
  <dcterms:created xsi:type="dcterms:W3CDTF">2020-11-16T17:34:00Z</dcterms:created>
  <dcterms:modified xsi:type="dcterms:W3CDTF">2020-11-16T17:34:00Z</dcterms:modified>
</cp:coreProperties>
</file>